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3" w:rsidRDefault="00DD7C53" w:rsidP="00DD7C53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Calibri Light" w:hAnsi="Calibri Light"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-152400</wp:posOffset>
            </wp:positionV>
            <wp:extent cx="2639695" cy="1153160"/>
            <wp:effectExtent l="0" t="0" r="8255" b="8890"/>
            <wp:wrapNone/>
            <wp:docPr id="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-125730</wp:posOffset>
            </wp:positionV>
            <wp:extent cx="1367790" cy="1049655"/>
            <wp:effectExtent l="0" t="0" r="3810" b="0"/>
            <wp:wrapNone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-200025</wp:posOffset>
            </wp:positionV>
            <wp:extent cx="1375410" cy="1065530"/>
            <wp:effectExtent l="0" t="0" r="0" b="127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C53" w:rsidRDefault="00DD7C53" w:rsidP="00DD7C53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D7C53" w:rsidRDefault="00DD7C53" w:rsidP="00DD7C53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409D3" w:rsidRPr="00344910" w:rsidRDefault="00C409D3" w:rsidP="00C409D3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44910">
        <w:rPr>
          <w:rFonts w:ascii="Arial" w:hAnsi="Arial" w:cs="Arial"/>
          <w:color w:val="000000" w:themeColor="text1"/>
          <w:sz w:val="28"/>
          <w:szCs w:val="28"/>
        </w:rPr>
        <w:t xml:space="preserve">Útmutató </w:t>
      </w:r>
      <w:r w:rsidR="00986897">
        <w:rPr>
          <w:rFonts w:ascii="Arial" w:hAnsi="Arial" w:cs="Arial"/>
          <w:color w:val="000000" w:themeColor="text1"/>
          <w:sz w:val="28"/>
          <w:szCs w:val="28"/>
        </w:rPr>
        <w:t>iskolás</w:t>
      </w:r>
      <w:r w:rsidRPr="00344910">
        <w:rPr>
          <w:rFonts w:ascii="Arial" w:hAnsi="Arial" w:cs="Arial"/>
          <w:color w:val="000000" w:themeColor="text1"/>
          <w:sz w:val="28"/>
          <w:szCs w:val="28"/>
        </w:rPr>
        <w:t xml:space="preserve"> gyermek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4910">
        <w:rPr>
          <w:rFonts w:ascii="Arial" w:hAnsi="Arial" w:cs="Arial"/>
          <w:color w:val="000000" w:themeColor="text1"/>
          <w:sz w:val="28"/>
          <w:szCs w:val="28"/>
        </w:rPr>
        <w:t>étrendjéhez</w:t>
      </w:r>
    </w:p>
    <w:p w:rsidR="00DD7C53" w:rsidRDefault="00DD7C53" w:rsidP="00DD7C53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D40A" wp14:editId="7BD8450B">
                <wp:simplePos x="0" y="0"/>
                <wp:positionH relativeFrom="column">
                  <wp:posOffset>-133350</wp:posOffset>
                </wp:positionH>
                <wp:positionV relativeFrom="paragraph">
                  <wp:posOffset>83820</wp:posOffset>
                </wp:positionV>
                <wp:extent cx="6638925" cy="7696200"/>
                <wp:effectExtent l="19050" t="19050" r="28575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769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ap="flat" cmpd="sng" algn="ctr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9D3" w:rsidRDefault="00C409D3" w:rsidP="00C409D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Az </w:t>
                            </w:r>
                            <w:r w:rsidR="0098689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iskolás </w:t>
                            </w:r>
                            <w:r w:rsidRPr="000412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korú gyermekek étrendjét úgy kell kialakítani, hogy fedezze a fejlődés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ükhö</w:t>
                            </w:r>
                            <w:r w:rsidRPr="000412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z, növekedés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ükhö</w:t>
                            </w:r>
                            <w:r w:rsidRPr="000412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 szükséges energia- és tápanyagigény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üket,</w:t>
                            </w:r>
                            <w:r w:rsidRPr="000412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valamint</w:t>
                            </w:r>
                            <w:r w:rsidRPr="000412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tartalmazzon minden létfontosságú tápanyagot. </w:t>
                            </w:r>
                            <w:r w:rsidR="0098689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Nem szabad elfeledkezni a szellemi munkáról, a tanulásról sem, mely meghatározó a gyerekek életében. Így fontos feladat a vitaminokban, ásványi anyagokban, fehérjékben gazdag étrend kialakítása számukra.</w:t>
                            </w:r>
                          </w:p>
                          <w:p w:rsidR="00C409D3" w:rsidRPr="001E58B1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Étkezzen naponta többször (5x).</w:t>
                            </w:r>
                            <w:bookmarkStart w:id="0" w:name="_GoBack"/>
                            <w:bookmarkEnd w:id="0"/>
                          </w:p>
                          <w:p w:rsidR="00C409D3" w:rsidRPr="0004120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Figyeljen a megfelelő folyadékbevitelre, melyet elsősorban vízzel, gyümölcsteával, esetleg kisebb részét 100%-os gyümölcslével fedezze.</w:t>
                            </w:r>
                          </w:p>
                          <w:p w:rsidR="00C409D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4120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Ételei minél többféle nyersanyagból változatos módon készüljenek.</w:t>
                            </w:r>
                          </w:p>
                          <w:p w:rsidR="00C409D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1203">
                              <w:rPr>
                                <w:rFonts w:ascii="Arial" w:hAnsi="Arial" w:cs="Arial"/>
                                <w:color w:val="000000"/>
                              </w:rPr>
                              <w:t>Ételkészítés során kevesebb sót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használjon és kerülje a csípős fűszereket.</w:t>
                            </w:r>
                          </w:p>
                          <w:p w:rsidR="00C409D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1203">
                              <w:rPr>
                                <w:rFonts w:ascii="Arial" w:hAnsi="Arial" w:cs="Arial"/>
                                <w:color w:val="000000"/>
                              </w:rPr>
                              <w:t>Ker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ülje</w:t>
                            </w:r>
                            <w:r w:rsidRPr="0004120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cukorban gazd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ag ételeket. </w:t>
                            </w:r>
                          </w:p>
                          <w:p w:rsidR="00C409D3" w:rsidRPr="00576F51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</w:t>
                            </w:r>
                            <w:r w:rsidRPr="00576F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öldségek, főzelékfélék és gyümölcsök magas rost-, vitamin- és ásványi anyag tartalmuk miatt naponta többször (3-5 alkalommal) szerepeljenek az étrendben. 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382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Válassza a teljes kiőrlésű kenyeret, pékárukat, gabonaipari termékeket.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Minden nap szerepeljen az étrendben tej és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/vagy</w:t>
                            </w: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tejtermék (joghurt, kefir, sajt, túró).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A tejtermékek mellett a húsok, halak és a tojás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is </w:t>
                            </w: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megfelelő fehérjeforrás, így minden nap szerepeljen az étrendben az alábbi nyersanyagok valamelyike a változatosság jegyében.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Hal fogyasztásakor </w:t>
                            </w:r>
                            <w:r w:rsidR="0098689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legalább hetente egyszer.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A B</w:t>
                            </w: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:lang w:eastAsia="hu-HU"/>
                              </w:rPr>
                              <w:t>12</w:t>
                            </w: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vitamin szükséglet csak állati eredetű termékekkel fedezhető.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Megfelelő vasforrások a húsok.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A zöldségekben lévő vas rosszul hasznosul.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Érdemes az állati eredetű zsiradékok mennyiségét csökkenteni. Ételkészítéshez különféle növényi eredetű olajokat használjon.</w:t>
                            </w:r>
                          </w:p>
                          <w:p w:rsidR="00DD7C53" w:rsidRPr="000F2A6D" w:rsidRDefault="00DD7C53" w:rsidP="00DD7C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0.5pt;margin-top:6.6pt;width:522.7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" strokecolor="#984807" strokeweight="2.5pt">
                <v:shadow color="#868686"/>
                <v:textbox inset="0,0,0,0">
                  <w:txbxContent>
                    <w:p w:rsidR="00C409D3" w:rsidRDefault="00C409D3" w:rsidP="00C409D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Az </w:t>
                      </w:r>
                      <w:r w:rsidR="0098689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iskolás </w:t>
                      </w:r>
                      <w:r w:rsidRPr="000412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korú gyermekek étrendjét úgy kell kialakítani, hogy fedezze a fejlődés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ükhö</w:t>
                      </w:r>
                      <w:r w:rsidRPr="000412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z, növekedés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ükhö</w:t>
                      </w:r>
                      <w:r w:rsidRPr="000412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z szükséges energia- és tápanyagigény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üket,</w:t>
                      </w:r>
                      <w:r w:rsidRPr="000412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valamint</w:t>
                      </w:r>
                      <w:r w:rsidRPr="000412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tartalmazzon minden létfontosságú tápanyagot. </w:t>
                      </w:r>
                      <w:r w:rsidR="0098689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Nem szabad elfeledkezni a szellemi munkáról, a tanulásról sem, mely meghatározó a gyerekek életében. Így fontos feladat a vitaminokban, ásványi anyagokban, fehérjékben gazdag étrend kialakítása számukra.</w:t>
                      </w:r>
                    </w:p>
                    <w:p w:rsidR="00C409D3" w:rsidRPr="001E58B1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Étkezzen naponta többször (5x).</w:t>
                      </w:r>
                      <w:bookmarkStart w:id="1" w:name="_GoBack"/>
                      <w:bookmarkEnd w:id="1"/>
                    </w:p>
                    <w:p w:rsidR="00C409D3" w:rsidRPr="0004120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Figyeljen a megfelelő folyadékbevitelre, melyet elsősorban vízzel, gyümölcsteával, esetleg kisebb részét 100%-os gyümölcslével fedezze.</w:t>
                      </w:r>
                    </w:p>
                    <w:p w:rsidR="00C409D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41203">
                        <w:rPr>
                          <w:rFonts w:ascii="Arial" w:hAnsi="Arial" w:cs="Arial"/>
                          <w:color w:val="000000" w:themeColor="text1"/>
                        </w:rPr>
                        <w:t>Ételei minél többféle nyersanyagból változatos módon készüljenek.</w:t>
                      </w:r>
                    </w:p>
                    <w:p w:rsidR="00C409D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041203">
                        <w:rPr>
                          <w:rFonts w:ascii="Arial" w:hAnsi="Arial" w:cs="Arial"/>
                          <w:color w:val="000000"/>
                        </w:rPr>
                        <w:t>Ételkészítés során kevesebb sót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használjon és kerülje a csípős fűszereket.</w:t>
                      </w:r>
                    </w:p>
                    <w:p w:rsidR="00C409D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041203">
                        <w:rPr>
                          <w:rFonts w:ascii="Arial" w:hAnsi="Arial" w:cs="Arial"/>
                          <w:color w:val="000000"/>
                        </w:rPr>
                        <w:t>Ker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ülje</w:t>
                      </w:r>
                      <w:r w:rsidRPr="00041203">
                        <w:rPr>
                          <w:rFonts w:ascii="Arial" w:hAnsi="Arial" w:cs="Arial"/>
                          <w:color w:val="000000"/>
                        </w:rPr>
                        <w:t xml:space="preserve"> a cukorban gazd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ag ételeket. </w:t>
                      </w:r>
                    </w:p>
                    <w:p w:rsidR="00C409D3" w:rsidRPr="00576F51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Z</w:t>
                      </w:r>
                      <w:r w:rsidRPr="00576F51">
                        <w:rPr>
                          <w:rFonts w:ascii="Arial" w:hAnsi="Arial" w:cs="Arial"/>
                          <w:color w:val="000000" w:themeColor="text1"/>
                        </w:rPr>
                        <w:t xml:space="preserve">öldségek, főzelékfélék és gyümölcsök magas rost-, vitamin- és ásványi anyag tartalmuk miatt naponta többször (3-5 alkalommal) szerepeljenek az étrendben. 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C382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Válassza a teljes kiőrlésű kenyeret, pékárukat, gabonaipari termékeket.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Minden nap szerepeljen az étrendben tej és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/vagy</w:t>
                      </w: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tejtermék (joghurt, kefir, sajt, túró).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A tejtermékek mellett a húsok, halak és a tojás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is </w:t>
                      </w: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megfelelő fehérjeforrás, így minden nap szerepeljen az étrendben az alábbi nyersanyagok valamelyike a változatosság jegyében.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Hal fogyasztásakor </w:t>
                      </w:r>
                      <w:r w:rsidR="0098689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legalább hetente egyszer.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A B</w:t>
                      </w: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vertAlign w:val="subscript"/>
                          <w:lang w:eastAsia="hu-HU"/>
                        </w:rPr>
                        <w:t>12</w:t>
                      </w: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vitamin szükséglet csak állati eredetű termékekkel fedezhető.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Megfelelő vasforrások a húsok.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A zöldségekben lévő vas rosszul hasznosul.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Érdemes az állati eredetű zsiradékok mennyiségét csökkenteni. Ételkészítéshez különféle növényi eredetű olajokat használjon.</w:t>
                      </w:r>
                    </w:p>
                    <w:p w:rsidR="00DD7C53" w:rsidRPr="000F2A6D" w:rsidRDefault="00DD7C53" w:rsidP="00DD7C53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DD7C53" w:rsidRDefault="00DD7C53" w:rsidP="00DD7C53"/>
    <w:p w:rsidR="00D70E78" w:rsidRDefault="00D70E78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671D5AED" wp14:editId="6C362690">
            <wp:simplePos x="0" y="0"/>
            <wp:positionH relativeFrom="column">
              <wp:posOffset>5038725</wp:posOffset>
            </wp:positionH>
            <wp:positionV relativeFrom="paragraph">
              <wp:posOffset>245745</wp:posOffset>
            </wp:positionV>
            <wp:extent cx="1743075" cy="509270"/>
            <wp:effectExtent l="0" t="0" r="9525" b="5080"/>
            <wp:wrapNone/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C53" w:rsidRPr="00DD7C53" w:rsidRDefault="00DD7C53">
      <w:pPr>
        <w:rPr>
          <w:sz w:val="10"/>
          <w:szCs w:val="10"/>
        </w:rPr>
      </w:pPr>
    </w:p>
    <w:p w:rsidR="00DD7C53" w:rsidRDefault="00DD7C53" w:rsidP="00DD7C53">
      <w:pPr>
        <w:ind w:left="6372" w:firstLine="708"/>
      </w:pPr>
      <w:r>
        <w:t xml:space="preserve">Köszönettel: ___________________ </w:t>
      </w:r>
    </w:p>
    <w:p w:rsidR="00DD7C53" w:rsidRDefault="00DD7C53" w:rsidP="00DD7C53">
      <w:pPr>
        <w:ind w:left="6372" w:firstLine="708"/>
      </w:pPr>
      <w:r>
        <w:t xml:space="preserve">                        Diétás Mesterszakács</w:t>
      </w:r>
    </w:p>
    <w:sectPr w:rsidR="00DD7C53" w:rsidSect="00DD7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C7" w:rsidRDefault="005B74C7" w:rsidP="00DD7C53">
      <w:pPr>
        <w:spacing w:after="0" w:line="240" w:lineRule="auto"/>
      </w:pPr>
      <w:r>
        <w:separator/>
      </w:r>
    </w:p>
  </w:endnote>
  <w:endnote w:type="continuationSeparator" w:id="0">
    <w:p w:rsidR="005B74C7" w:rsidRDefault="005B74C7" w:rsidP="00DD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C7" w:rsidRDefault="005B74C7" w:rsidP="00DD7C53">
      <w:pPr>
        <w:spacing w:after="0" w:line="240" w:lineRule="auto"/>
      </w:pPr>
      <w:r>
        <w:separator/>
      </w:r>
    </w:p>
  </w:footnote>
  <w:footnote w:type="continuationSeparator" w:id="0">
    <w:p w:rsidR="005B74C7" w:rsidRDefault="005B74C7" w:rsidP="00DD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EDE"/>
    <w:multiLevelType w:val="hybridMultilevel"/>
    <w:tmpl w:val="6C300D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3"/>
    <w:rsid w:val="003872B0"/>
    <w:rsid w:val="005B74C7"/>
    <w:rsid w:val="00986897"/>
    <w:rsid w:val="00BC70C9"/>
    <w:rsid w:val="00C409D3"/>
    <w:rsid w:val="00D45018"/>
    <w:rsid w:val="00D70E78"/>
    <w:rsid w:val="00DD7C53"/>
    <w:rsid w:val="00E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DD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53"/>
  </w:style>
  <w:style w:type="paragraph" w:styleId="Footer">
    <w:name w:val="footer"/>
    <w:basedOn w:val="Normal"/>
    <w:link w:val="Foot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DD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53"/>
  </w:style>
  <w:style w:type="paragraph" w:styleId="Footer">
    <w:name w:val="footer"/>
    <w:basedOn w:val="Normal"/>
    <w:link w:val="Foot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Attika</dc:creator>
  <cp:lastModifiedBy>Anit</cp:lastModifiedBy>
  <cp:revision>3</cp:revision>
  <dcterms:created xsi:type="dcterms:W3CDTF">2018-08-07T19:47:00Z</dcterms:created>
  <dcterms:modified xsi:type="dcterms:W3CDTF">2018-08-09T18:32:00Z</dcterms:modified>
</cp:coreProperties>
</file>